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D8218" w14:textId="77777777" w:rsidR="001C58F8" w:rsidRDefault="001C58F8" w:rsidP="001C58F8">
      <w:pPr>
        <w:autoSpaceDE w:val="0"/>
        <w:autoSpaceDN w:val="0"/>
        <w:adjustRightInd w:val="0"/>
        <w:rPr>
          <w:rFonts w:ascii="Arial Nova" w:hAnsi="Arial Nova"/>
          <w:color w:val="8EAADB" w:themeColor="accent1" w:themeTint="99"/>
          <w:sz w:val="36"/>
        </w:rPr>
      </w:pPr>
      <w:r w:rsidRPr="00785AC3">
        <w:rPr>
          <w:rFonts w:ascii="Arial Nova" w:hAnsi="Arial Nova" w:cs="TTE24202A0t00"/>
          <w:b/>
          <w:noProof/>
          <w:color w:val="8EAADB" w:themeColor="accent1" w:themeTint="99"/>
          <w:sz w:val="32"/>
        </w:rPr>
        <w:drawing>
          <wp:anchor distT="0" distB="0" distL="114300" distR="114300" simplePos="0" relativeHeight="251660288" behindDoc="1" locked="0" layoutInCell="1" allowOverlap="1" wp14:anchorId="596D2DC6" wp14:editId="71ADDEBA">
            <wp:simplePos x="0" y="0"/>
            <wp:positionH relativeFrom="page">
              <wp:posOffset>5342890</wp:posOffset>
            </wp:positionH>
            <wp:positionV relativeFrom="paragraph">
              <wp:posOffset>13335</wp:posOffset>
            </wp:positionV>
            <wp:extent cx="1774515" cy="121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HC Logo 2018 w UCA R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4515" cy="1219200"/>
                    </a:xfrm>
                    <a:prstGeom prst="rect">
                      <a:avLst/>
                    </a:prstGeom>
                  </pic:spPr>
                </pic:pic>
              </a:graphicData>
            </a:graphic>
            <wp14:sizeRelH relativeFrom="margin">
              <wp14:pctWidth>0</wp14:pctWidth>
            </wp14:sizeRelH>
            <wp14:sizeRelV relativeFrom="margin">
              <wp14:pctHeight>0</wp14:pctHeight>
            </wp14:sizeRelV>
          </wp:anchor>
        </w:drawing>
      </w:r>
      <w:r>
        <w:rPr>
          <w:rFonts w:ascii="Arial Nova" w:hAnsi="Arial Nova" w:cs="TTE24202A0t00"/>
          <w:b/>
          <w:noProof/>
          <w:color w:val="4472C4" w:themeColor="accent1"/>
          <w:sz w:val="32"/>
        </w:rPr>
        <mc:AlternateContent>
          <mc:Choice Requires="wps">
            <w:drawing>
              <wp:anchor distT="0" distB="0" distL="114300" distR="114300" simplePos="0" relativeHeight="251659264" behindDoc="1" locked="0" layoutInCell="1" allowOverlap="1" wp14:anchorId="31A18B52" wp14:editId="3EF8FD8C">
                <wp:simplePos x="0" y="0"/>
                <wp:positionH relativeFrom="margin">
                  <wp:posOffset>-171450</wp:posOffset>
                </wp:positionH>
                <wp:positionV relativeFrom="paragraph">
                  <wp:posOffset>9525</wp:posOffset>
                </wp:positionV>
                <wp:extent cx="7686675" cy="116205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7686675" cy="1162050"/>
                        </a:xfrm>
                        <a:prstGeom prst="roundRect">
                          <a:avLst/>
                        </a:prstGeom>
                        <a:solidFill>
                          <a:schemeClr val="accent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9A975" id="Rectangle: Rounded Corners 3" o:spid="_x0000_s1026" style="position:absolute;margin-left:-13.5pt;margin-top:.75pt;width:605.25pt;height:9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" fillcolor="#4472c4 [3204]" strokecolor="white [3212]" strokeweight="1pt">
                <v:stroke joinstyle="miter"/>
                <w10:wrap anchorx="margin"/>
              </v:roundrect>
            </w:pict>
          </mc:Fallback>
        </mc:AlternateContent>
      </w:r>
    </w:p>
    <w:p w14:paraId="03A47E68" w14:textId="0DDFB5A0" w:rsidR="001C58F8" w:rsidRPr="00A0623B" w:rsidRDefault="001C58F8" w:rsidP="001C58F8">
      <w:pPr>
        <w:autoSpaceDE w:val="0"/>
        <w:autoSpaceDN w:val="0"/>
        <w:adjustRightInd w:val="0"/>
        <w:rPr>
          <w:rFonts w:ascii="Arial Nova" w:hAnsi="Arial Nova" w:cs="TTE23F5718t00"/>
          <w:b/>
          <w:color w:val="FFFFFF" w:themeColor="background1"/>
          <w:sz w:val="32"/>
        </w:rPr>
      </w:pPr>
      <w:r>
        <w:rPr>
          <w:rFonts w:ascii="Arial Nova" w:hAnsi="Arial Nova"/>
          <w:b/>
          <w:color w:val="FFFFFF" w:themeColor="background1"/>
          <w:sz w:val="36"/>
        </w:rPr>
        <w:t>Assistant Chaplain’s Online Orientation</w:t>
      </w:r>
      <w:r w:rsidRPr="00A0623B">
        <w:rPr>
          <w:rFonts w:ascii="Arial Nova" w:hAnsi="Arial Nova"/>
          <w:b/>
          <w:color w:val="FFFFFF" w:themeColor="background1"/>
          <w:sz w:val="36"/>
        </w:rPr>
        <w:t xml:space="preserve">  </w:t>
      </w:r>
    </w:p>
    <w:p w14:paraId="58920B49" w14:textId="4E7B22FD" w:rsidR="001C58F8" w:rsidRPr="00A0623B" w:rsidRDefault="001C58F8" w:rsidP="001C58F8">
      <w:pPr>
        <w:pStyle w:val="NoSpacing"/>
        <w:rPr>
          <w:rFonts w:ascii="Arial Nova" w:hAnsi="Arial Nova"/>
          <w:b/>
          <w:color w:val="FFFFFF" w:themeColor="background1"/>
          <w:sz w:val="36"/>
        </w:rPr>
      </w:pPr>
      <w:r>
        <w:rPr>
          <w:rFonts w:ascii="Arial Nova" w:hAnsi="Arial Nova"/>
          <w:b/>
          <w:color w:val="FFFFFF" w:themeColor="background1"/>
          <w:sz w:val="36"/>
        </w:rPr>
        <w:t xml:space="preserve">Module </w:t>
      </w:r>
      <w:r w:rsidR="003852D3">
        <w:rPr>
          <w:rFonts w:ascii="Arial Nova" w:hAnsi="Arial Nova"/>
          <w:b/>
          <w:color w:val="FFFFFF" w:themeColor="background1"/>
          <w:sz w:val="36"/>
        </w:rPr>
        <w:t>5</w:t>
      </w:r>
      <w:r w:rsidR="002D7987">
        <w:rPr>
          <w:rFonts w:ascii="Arial Nova" w:hAnsi="Arial Nova"/>
          <w:b/>
          <w:color w:val="FFFFFF" w:themeColor="background1"/>
          <w:sz w:val="36"/>
        </w:rPr>
        <w:t>:</w:t>
      </w:r>
    </w:p>
    <w:p w14:paraId="75C7CF80" w14:textId="40EC4B83" w:rsidR="001C58F8" w:rsidRPr="00A0623B" w:rsidRDefault="003852D3" w:rsidP="001C58F8">
      <w:pPr>
        <w:pStyle w:val="NoSpacing"/>
        <w:rPr>
          <w:b/>
          <w:color w:val="FFFFFF" w:themeColor="background1"/>
        </w:rPr>
      </w:pPr>
      <w:bookmarkStart w:id="0" w:name="_Hlk535403157"/>
      <w:bookmarkEnd w:id="0"/>
      <w:r>
        <w:rPr>
          <w:rFonts w:ascii="Arial Nova" w:hAnsi="Arial Nova"/>
          <w:b/>
          <w:color w:val="FFFFFF" w:themeColor="background1"/>
          <w:sz w:val="36"/>
        </w:rPr>
        <w:t>Discerning Patient Needs</w:t>
      </w:r>
      <w:r w:rsidR="000423E1">
        <w:rPr>
          <w:rFonts w:ascii="Arial Nova" w:hAnsi="Arial Nova"/>
          <w:b/>
          <w:color w:val="FFFFFF" w:themeColor="background1"/>
          <w:sz w:val="36"/>
        </w:rPr>
        <w:t>.</w:t>
      </w:r>
    </w:p>
    <w:p w14:paraId="0D70557E" w14:textId="77777777" w:rsidR="001C58F8" w:rsidRPr="002A1FC0" w:rsidRDefault="001C58F8" w:rsidP="001C58F8">
      <w:pPr>
        <w:autoSpaceDE w:val="0"/>
        <w:autoSpaceDN w:val="0"/>
        <w:adjustRightInd w:val="0"/>
        <w:rPr>
          <w:rFonts w:ascii="Arial Nova" w:hAnsi="Arial Nova" w:cs="TTE23F5718t00"/>
          <w:b/>
          <w:color w:val="000000"/>
        </w:rPr>
      </w:pPr>
    </w:p>
    <w:p w14:paraId="298C7D25" w14:textId="77777777" w:rsidR="001C58F8" w:rsidRPr="002A1FC0" w:rsidRDefault="001C58F8" w:rsidP="001C58F8">
      <w:pPr>
        <w:autoSpaceDE w:val="0"/>
        <w:autoSpaceDN w:val="0"/>
        <w:adjustRightInd w:val="0"/>
        <w:rPr>
          <w:rFonts w:ascii="Arial Nova" w:hAnsi="Arial Nova" w:cs="TTE23F5718t00"/>
          <w:b/>
          <w:color w:val="000000"/>
        </w:rPr>
      </w:pPr>
    </w:p>
    <w:p w14:paraId="73F3120E" w14:textId="01B42093" w:rsidR="002D7987" w:rsidRPr="002D7987" w:rsidRDefault="002D7987" w:rsidP="002D7987">
      <w:pPr>
        <w:autoSpaceDE w:val="0"/>
        <w:autoSpaceDN w:val="0"/>
        <w:adjustRightInd w:val="0"/>
        <w:rPr>
          <w:rFonts w:ascii="Arial Narrow" w:hAnsi="Arial Narrow" w:cs="TTE23F5718t00"/>
          <w:b/>
          <w:color w:val="4472C4" w:themeColor="accent1"/>
          <w:sz w:val="40"/>
        </w:rPr>
      </w:pPr>
      <w:r w:rsidRPr="002D7987">
        <w:rPr>
          <w:rFonts w:ascii="Arial Narrow" w:hAnsi="Arial Narrow" w:cs="TTE23F5718t00"/>
          <w:b/>
          <w:color w:val="4472C4" w:themeColor="accent1"/>
          <w:sz w:val="40"/>
        </w:rPr>
        <w:t xml:space="preserve">Module 5 Case Study 1: </w:t>
      </w:r>
      <w:r w:rsidR="00515AB2">
        <w:rPr>
          <w:rFonts w:ascii="Arial Narrow" w:hAnsi="Arial Narrow" w:cs="TTE23F5718t00"/>
          <w:b/>
          <w:color w:val="4472C4" w:themeColor="accent1"/>
          <w:sz w:val="40"/>
        </w:rPr>
        <w:t>Bill</w:t>
      </w:r>
    </w:p>
    <w:p w14:paraId="3D19D431" w14:textId="034472C1" w:rsidR="002D7987" w:rsidRPr="002D7987" w:rsidRDefault="002D7987" w:rsidP="002D7987">
      <w:pPr>
        <w:autoSpaceDE w:val="0"/>
        <w:autoSpaceDN w:val="0"/>
        <w:adjustRightInd w:val="0"/>
        <w:rPr>
          <w:rFonts w:ascii="Arial Narrow" w:hAnsi="Arial Narrow" w:cs="TTE23F5718t00"/>
          <w:b/>
          <w:color w:val="4472C4" w:themeColor="accent1"/>
          <w:sz w:val="40"/>
        </w:rPr>
      </w:pPr>
      <w:r w:rsidRPr="002D7987">
        <w:rPr>
          <w:rFonts w:ascii="Arial Narrow" w:hAnsi="Arial Narrow" w:cs="TTE23F5718t00"/>
          <w:b/>
          <w:color w:val="4472C4" w:themeColor="accent1"/>
          <w:sz w:val="40"/>
        </w:rPr>
        <w:t>Needs and Referrals for a resident in Aged Care.</w:t>
      </w:r>
    </w:p>
    <w:p w14:paraId="647129C5" w14:textId="77777777" w:rsidR="00B74441" w:rsidRPr="004627D3" w:rsidRDefault="00B74441" w:rsidP="00B74441">
      <w:pPr>
        <w:pBdr>
          <w:bottom w:val="single" w:sz="6" w:space="1" w:color="auto"/>
        </w:pBdr>
        <w:autoSpaceDE w:val="0"/>
        <w:autoSpaceDN w:val="0"/>
        <w:adjustRightInd w:val="0"/>
        <w:rPr>
          <w:rFonts w:ascii="Arial Nova" w:hAnsi="Arial Nova" w:cs="TTE23F5718t00"/>
          <w:color w:val="002060"/>
        </w:rPr>
      </w:pPr>
    </w:p>
    <w:p w14:paraId="6A101623" w14:textId="58D94408" w:rsidR="00B74441" w:rsidRDefault="00B74441" w:rsidP="001C58F8">
      <w:pPr>
        <w:autoSpaceDE w:val="0"/>
        <w:autoSpaceDN w:val="0"/>
        <w:adjustRightInd w:val="0"/>
        <w:rPr>
          <w:rFonts w:ascii="Arial Nova" w:hAnsi="Arial Nova" w:cs="TTE23F5718t00"/>
          <w:color w:val="000000"/>
        </w:rPr>
      </w:pPr>
    </w:p>
    <w:p w14:paraId="07D931B8" w14:textId="5D235374" w:rsidR="00517B77" w:rsidRDefault="00517B77" w:rsidP="001C58F8">
      <w:pPr>
        <w:autoSpaceDE w:val="0"/>
        <w:autoSpaceDN w:val="0"/>
        <w:adjustRightInd w:val="0"/>
        <w:rPr>
          <w:rFonts w:ascii="Arial Nova" w:hAnsi="Arial Nova" w:cs="TTE23F5718t00"/>
          <w:color w:val="000000"/>
        </w:rPr>
      </w:pPr>
      <w:r>
        <w:rPr>
          <w:rFonts w:ascii="Arial Nova" w:hAnsi="Arial Nova" w:cs="TTE23F5718t00"/>
          <w:color w:val="000000"/>
        </w:rPr>
        <w:t>Task:</w:t>
      </w:r>
    </w:p>
    <w:p w14:paraId="716D47CE" w14:textId="37A31E96" w:rsidR="00F53F9A" w:rsidRPr="00517B77" w:rsidRDefault="00F53F9A" w:rsidP="00517B77">
      <w:pPr>
        <w:pStyle w:val="ListParagraph"/>
        <w:numPr>
          <w:ilvl w:val="0"/>
          <w:numId w:val="16"/>
        </w:numPr>
        <w:autoSpaceDE w:val="0"/>
        <w:autoSpaceDN w:val="0"/>
        <w:adjustRightInd w:val="0"/>
        <w:rPr>
          <w:rFonts w:ascii="Arial Nova" w:hAnsi="Arial Nova" w:cs="TTE23F5718t00"/>
          <w:color w:val="000000"/>
        </w:rPr>
      </w:pPr>
      <w:r w:rsidRPr="00517B77">
        <w:rPr>
          <w:rFonts w:ascii="Arial Nova" w:hAnsi="Arial Nova" w:cs="TTE23F5718t00"/>
          <w:color w:val="000000"/>
        </w:rPr>
        <w:t xml:space="preserve">Read through the </w:t>
      </w:r>
      <w:r w:rsidR="001037A0" w:rsidRPr="00517B77">
        <w:rPr>
          <w:rFonts w:ascii="Arial Nova" w:hAnsi="Arial Nova" w:cs="TTE23F5718t00"/>
          <w:color w:val="000000"/>
        </w:rPr>
        <w:t>Case Study</w:t>
      </w:r>
      <w:r w:rsidRPr="00517B77">
        <w:rPr>
          <w:rFonts w:ascii="Arial Nova" w:hAnsi="Arial Nova" w:cs="TTE23F5718t00"/>
          <w:color w:val="000000"/>
        </w:rPr>
        <w:t>.</w:t>
      </w:r>
    </w:p>
    <w:p w14:paraId="5EA5C71C" w14:textId="77777777" w:rsidR="00517B77" w:rsidRPr="00517B77" w:rsidRDefault="00517B77" w:rsidP="00517B77">
      <w:pPr>
        <w:pStyle w:val="ListParagraph"/>
        <w:numPr>
          <w:ilvl w:val="0"/>
          <w:numId w:val="16"/>
        </w:numPr>
        <w:autoSpaceDE w:val="0"/>
        <w:autoSpaceDN w:val="0"/>
        <w:adjustRightInd w:val="0"/>
        <w:rPr>
          <w:rFonts w:ascii="Arial Nova" w:hAnsi="Arial Nova" w:cs="TTE23F5718t00"/>
          <w:color w:val="000000"/>
        </w:rPr>
      </w:pPr>
      <w:r w:rsidRPr="00517B77">
        <w:rPr>
          <w:rFonts w:ascii="Arial Nova" w:hAnsi="Arial Nova" w:cs="TTE23F5718t00"/>
          <w:color w:val="000000"/>
        </w:rPr>
        <w:t>Create a document.</w:t>
      </w:r>
    </w:p>
    <w:p w14:paraId="108C7923" w14:textId="28304AA9" w:rsidR="00517B77" w:rsidRPr="00517B77" w:rsidRDefault="00517B77" w:rsidP="00517B77">
      <w:pPr>
        <w:pStyle w:val="ListParagraph"/>
        <w:numPr>
          <w:ilvl w:val="0"/>
          <w:numId w:val="16"/>
        </w:numPr>
        <w:autoSpaceDE w:val="0"/>
        <w:autoSpaceDN w:val="0"/>
        <w:adjustRightInd w:val="0"/>
        <w:rPr>
          <w:rFonts w:ascii="Arial Nova" w:hAnsi="Arial Nova" w:cs="TTE23F5718t00"/>
          <w:color w:val="000000"/>
        </w:rPr>
      </w:pPr>
      <w:r w:rsidRPr="00517B77">
        <w:rPr>
          <w:rFonts w:ascii="Arial Nova" w:hAnsi="Arial Nova" w:cs="TTE23F5718t00"/>
          <w:color w:val="000000"/>
        </w:rPr>
        <w:t>Cut and Paste questions below, inserting your responses.</w:t>
      </w:r>
    </w:p>
    <w:p w14:paraId="273F1AB8" w14:textId="1B0C0832" w:rsidR="00F53F9A" w:rsidRPr="00517B77" w:rsidRDefault="00517B77" w:rsidP="00517B77">
      <w:pPr>
        <w:pStyle w:val="ListParagraph"/>
        <w:numPr>
          <w:ilvl w:val="0"/>
          <w:numId w:val="16"/>
        </w:numPr>
        <w:autoSpaceDE w:val="0"/>
        <w:autoSpaceDN w:val="0"/>
        <w:adjustRightInd w:val="0"/>
        <w:rPr>
          <w:rFonts w:ascii="Arial Nova" w:hAnsi="Arial Nova" w:cs="TTE23F5718t00"/>
          <w:color w:val="000000"/>
        </w:rPr>
      </w:pPr>
      <w:r w:rsidRPr="00517B77">
        <w:rPr>
          <w:rFonts w:ascii="Arial Nova" w:hAnsi="Arial Nova" w:cs="TTE23F5718t00"/>
          <w:color w:val="000000"/>
        </w:rPr>
        <w:t>Save</w:t>
      </w:r>
      <w:r w:rsidR="00F53F9A" w:rsidRPr="00517B77">
        <w:rPr>
          <w:rFonts w:ascii="Arial Nova" w:hAnsi="Arial Nova" w:cs="TTE23F5718t00"/>
          <w:color w:val="000000"/>
        </w:rPr>
        <w:t xml:space="preserve"> and email to </w:t>
      </w:r>
      <w:hyperlink r:id="rId8" w:history="1">
        <w:r w:rsidR="00F53F9A" w:rsidRPr="00517B77">
          <w:rPr>
            <w:rStyle w:val="Hyperlink"/>
            <w:rFonts w:ascii="Arial Nova" w:hAnsi="Arial Nova" w:cs="TTE23F5718t00"/>
          </w:rPr>
          <w:t>onlinetraining@ballaratchaplaincy.com.au</w:t>
        </w:r>
      </w:hyperlink>
    </w:p>
    <w:p w14:paraId="6B77DA0E" w14:textId="77777777" w:rsidR="00F53F9A" w:rsidRDefault="00F53F9A" w:rsidP="001C58F8">
      <w:pPr>
        <w:autoSpaceDE w:val="0"/>
        <w:autoSpaceDN w:val="0"/>
        <w:adjustRightInd w:val="0"/>
        <w:rPr>
          <w:rFonts w:ascii="Arial Nova" w:hAnsi="Arial Nova" w:cs="TTE23F5718t00"/>
          <w:color w:val="000000"/>
        </w:rPr>
      </w:pPr>
    </w:p>
    <w:p w14:paraId="312800A0" w14:textId="66ACD5FC" w:rsidR="00F53F9A" w:rsidRDefault="00F53F9A" w:rsidP="001C58F8">
      <w:pPr>
        <w:autoSpaceDE w:val="0"/>
        <w:autoSpaceDN w:val="0"/>
        <w:adjustRightInd w:val="0"/>
        <w:rPr>
          <w:rFonts w:ascii="Arial Nova" w:hAnsi="Arial Nova" w:cs="TTE23F5718t00"/>
          <w:color w:val="000000"/>
        </w:rPr>
      </w:pPr>
    </w:p>
    <w:p w14:paraId="498CD138" w14:textId="6AC573BF" w:rsidR="002D7987" w:rsidRPr="00517B77" w:rsidRDefault="002D7987" w:rsidP="001C58F8">
      <w:pPr>
        <w:autoSpaceDE w:val="0"/>
        <w:autoSpaceDN w:val="0"/>
        <w:adjustRightInd w:val="0"/>
        <w:rPr>
          <w:rFonts w:ascii="Arial Nova" w:hAnsi="Arial Nova" w:cs="TTE23F5718t00"/>
          <w:color w:val="000000"/>
        </w:rPr>
      </w:pPr>
      <w:r w:rsidRPr="00517B77">
        <w:rPr>
          <w:rFonts w:ascii="Arial Nova" w:hAnsi="Arial Nova" w:cs="TTE23F5718t00"/>
          <w:color w:val="000000"/>
        </w:rPr>
        <w:t xml:space="preserve">You have been visiting at the Daisy Hill Nursing Home for a few months now and have come to know many of the residents. Last week, you were introduced to a new resident – Bill – </w:t>
      </w:r>
      <w:r w:rsidR="00517B77">
        <w:rPr>
          <w:rFonts w:ascii="Arial Nova" w:hAnsi="Arial Nova" w:cs="TTE23F5718t00"/>
          <w:color w:val="000000"/>
        </w:rPr>
        <w:t xml:space="preserve">by the Lifestyle Coordinator </w:t>
      </w:r>
      <w:r w:rsidRPr="00517B77">
        <w:rPr>
          <w:rFonts w:ascii="Arial Nova" w:hAnsi="Arial Nova" w:cs="TTE23F5718t00"/>
          <w:color w:val="000000"/>
        </w:rPr>
        <w:t>and he is on your list to visit again today.</w:t>
      </w:r>
    </w:p>
    <w:p w14:paraId="219FAB2E" w14:textId="0576CDAB" w:rsidR="00515AB2" w:rsidRPr="00517B77" w:rsidRDefault="00515AB2" w:rsidP="001C58F8">
      <w:pPr>
        <w:autoSpaceDE w:val="0"/>
        <w:autoSpaceDN w:val="0"/>
        <w:adjustRightInd w:val="0"/>
        <w:rPr>
          <w:rFonts w:ascii="Arial Nova" w:hAnsi="Arial Nova" w:cs="TTE23F5718t00"/>
          <w:color w:val="000000"/>
        </w:rPr>
      </w:pPr>
    </w:p>
    <w:p w14:paraId="39BCD750" w14:textId="46EBC417" w:rsidR="00515AB2" w:rsidRPr="00517B77" w:rsidRDefault="00515AB2" w:rsidP="001C58F8">
      <w:pPr>
        <w:autoSpaceDE w:val="0"/>
        <w:autoSpaceDN w:val="0"/>
        <w:adjustRightInd w:val="0"/>
        <w:rPr>
          <w:rFonts w:ascii="Arial Nova" w:hAnsi="Arial Nova" w:cs="TTE23F5718t00"/>
          <w:color w:val="000000"/>
        </w:rPr>
      </w:pPr>
      <w:r w:rsidRPr="00517B77">
        <w:rPr>
          <w:rFonts w:ascii="Arial Nova" w:hAnsi="Arial Nova" w:cs="TTE23F5718t00"/>
          <w:color w:val="000000"/>
        </w:rPr>
        <w:t>Bill is in his late 80’s.  He is widowed and has 3 children – Jennifer, Michael and Elizabeth.  Until a few months ago, Bill was still living at home.  However, after a fall at home and time in hospital to recover from a broken hip, Bill has reluctantly become a resident at Daisy Hill</w:t>
      </w:r>
      <w:r w:rsidR="00F53F9A" w:rsidRPr="00517B77">
        <w:rPr>
          <w:rFonts w:ascii="Arial Nova" w:hAnsi="Arial Nova" w:cs="TTE23F5718t00"/>
          <w:color w:val="000000"/>
        </w:rPr>
        <w:t xml:space="preserve"> and uses a 4-wheelie-walker to get around.</w:t>
      </w:r>
    </w:p>
    <w:p w14:paraId="3845B323" w14:textId="64F60554" w:rsidR="00515AB2" w:rsidRPr="00517B77" w:rsidRDefault="00515AB2" w:rsidP="001C58F8">
      <w:pPr>
        <w:autoSpaceDE w:val="0"/>
        <w:autoSpaceDN w:val="0"/>
        <w:adjustRightInd w:val="0"/>
        <w:rPr>
          <w:rFonts w:ascii="Arial Nova" w:hAnsi="Arial Nova" w:cs="TTE23F5718t00"/>
          <w:color w:val="000000"/>
        </w:rPr>
      </w:pPr>
    </w:p>
    <w:p w14:paraId="152A9BF5" w14:textId="27F962B3" w:rsidR="009B0CEE" w:rsidRPr="00517B77" w:rsidRDefault="00515AB2" w:rsidP="001C58F8">
      <w:pPr>
        <w:autoSpaceDE w:val="0"/>
        <w:autoSpaceDN w:val="0"/>
        <w:adjustRightInd w:val="0"/>
        <w:rPr>
          <w:rFonts w:ascii="Arial Nova" w:hAnsi="Arial Nova" w:cs="TTE23F5718t00"/>
          <w:color w:val="000000"/>
        </w:rPr>
      </w:pPr>
      <w:r w:rsidRPr="00517B77">
        <w:rPr>
          <w:rFonts w:ascii="Arial Nova" w:hAnsi="Arial Nova" w:cs="TTE23F5718t00"/>
          <w:color w:val="000000"/>
        </w:rPr>
        <w:t xml:space="preserve">You stop at the door to Bill’s room and greet him.  He doesn’t remember you from last </w:t>
      </w:r>
      <w:r w:rsidR="00236852" w:rsidRPr="00517B77">
        <w:rPr>
          <w:rFonts w:ascii="Arial Nova" w:hAnsi="Arial Nova" w:cs="TTE23F5718t00"/>
          <w:color w:val="000000"/>
        </w:rPr>
        <w:t>week but</w:t>
      </w:r>
      <w:r w:rsidRPr="00517B77">
        <w:rPr>
          <w:rFonts w:ascii="Arial Nova" w:hAnsi="Arial Nova" w:cs="TTE23F5718t00"/>
          <w:color w:val="000000"/>
        </w:rPr>
        <w:t xml:space="preserve"> invites you to come and sit down for a chat</w:t>
      </w:r>
      <w:r w:rsidR="009B0CEE" w:rsidRPr="00517B77">
        <w:rPr>
          <w:rFonts w:ascii="Arial Nova" w:hAnsi="Arial Nova" w:cs="TTE23F5718t00"/>
          <w:color w:val="000000"/>
        </w:rPr>
        <w:t xml:space="preserve"> anyway.  The conversation flows easily </w:t>
      </w:r>
      <w:r w:rsidR="00236852" w:rsidRPr="00517B77">
        <w:rPr>
          <w:rFonts w:ascii="Arial Nova" w:hAnsi="Arial Nova" w:cs="TTE23F5718t00"/>
          <w:color w:val="000000"/>
        </w:rPr>
        <w:t>enough,</w:t>
      </w:r>
      <w:r w:rsidR="009B0CEE" w:rsidRPr="00517B77">
        <w:rPr>
          <w:rFonts w:ascii="Arial Nova" w:hAnsi="Arial Nova" w:cs="TTE23F5718t00"/>
          <w:color w:val="000000"/>
        </w:rPr>
        <w:t xml:space="preserve"> and you cover topics such as his late wife (her name was Jean) and family, his work (he used to be a science/maths teacher in the government secondary school system), church involvement and his love of his football team.</w:t>
      </w:r>
    </w:p>
    <w:p w14:paraId="09191C37" w14:textId="77777777" w:rsidR="009B0CEE" w:rsidRPr="00517B77" w:rsidRDefault="009B0CEE" w:rsidP="001C58F8">
      <w:pPr>
        <w:autoSpaceDE w:val="0"/>
        <w:autoSpaceDN w:val="0"/>
        <w:adjustRightInd w:val="0"/>
        <w:rPr>
          <w:rFonts w:ascii="Arial Nova" w:hAnsi="Arial Nova" w:cs="TTE23F5718t00"/>
          <w:color w:val="000000"/>
        </w:rPr>
      </w:pPr>
    </w:p>
    <w:p w14:paraId="4D374985" w14:textId="1CDDF511" w:rsidR="00515AB2" w:rsidRPr="00517B77" w:rsidRDefault="009B0CEE" w:rsidP="001C58F8">
      <w:pPr>
        <w:autoSpaceDE w:val="0"/>
        <w:autoSpaceDN w:val="0"/>
        <w:adjustRightInd w:val="0"/>
        <w:rPr>
          <w:rFonts w:ascii="Arial Nova" w:hAnsi="Arial Nova" w:cs="TTE23F5718t00"/>
          <w:color w:val="000000"/>
        </w:rPr>
      </w:pPr>
      <w:r w:rsidRPr="00517B77">
        <w:rPr>
          <w:rFonts w:ascii="Arial Nova" w:hAnsi="Arial Nova" w:cs="TTE23F5718t00"/>
          <w:color w:val="000000"/>
        </w:rPr>
        <w:t xml:space="preserve">Every so often in the conversation though, he pauses to seemingly collect his thoughts.  When conversation returns, you notice he either goes over the same topic again or switches completely. You also note that while he remembers </w:t>
      </w:r>
      <w:r w:rsidR="00236852" w:rsidRPr="00517B77">
        <w:rPr>
          <w:rFonts w:ascii="Arial Nova" w:hAnsi="Arial Nova" w:cs="TTE23F5718t00"/>
          <w:color w:val="000000"/>
        </w:rPr>
        <w:t>events &amp; people from a while ago, recent events, such as the fall which broke his hip are a bit hazy for him.</w:t>
      </w:r>
    </w:p>
    <w:p w14:paraId="0A0F4F31" w14:textId="085DBF41" w:rsidR="00236852" w:rsidRPr="00517B77" w:rsidRDefault="00236852" w:rsidP="001C58F8">
      <w:pPr>
        <w:autoSpaceDE w:val="0"/>
        <w:autoSpaceDN w:val="0"/>
        <w:adjustRightInd w:val="0"/>
        <w:rPr>
          <w:rFonts w:ascii="Arial Nova" w:hAnsi="Arial Nova" w:cs="TTE23F5718t00"/>
          <w:color w:val="000000"/>
        </w:rPr>
      </w:pPr>
    </w:p>
    <w:p w14:paraId="0F7ED9C9" w14:textId="4A5728F2" w:rsidR="00236852" w:rsidRPr="00517B77" w:rsidRDefault="00236852" w:rsidP="001C58F8">
      <w:pPr>
        <w:autoSpaceDE w:val="0"/>
        <w:autoSpaceDN w:val="0"/>
        <w:adjustRightInd w:val="0"/>
        <w:rPr>
          <w:rFonts w:ascii="Arial Nova" w:hAnsi="Arial Nova" w:cs="TTE23F5718t00"/>
          <w:color w:val="000000"/>
        </w:rPr>
      </w:pPr>
      <w:r w:rsidRPr="00517B77">
        <w:rPr>
          <w:rFonts w:ascii="Arial Nova" w:hAnsi="Arial Nova" w:cs="TTE23F5718t00"/>
          <w:color w:val="000000"/>
        </w:rPr>
        <w:t>Bill again pauses mid-topic then says something which startles you.  “I think they’re taking my money”.  You ask him who he thinks is taking his money, to which Bill replies “the kids”, but when pressed on the topic, he moves on and continues talking about something else</w:t>
      </w:r>
      <w:r w:rsidR="00F53F9A" w:rsidRPr="00517B77">
        <w:rPr>
          <w:rFonts w:ascii="Arial Nova" w:hAnsi="Arial Nova" w:cs="TTE23F5718t00"/>
          <w:color w:val="000000"/>
        </w:rPr>
        <w:t xml:space="preserve"> as if nothing had happened.</w:t>
      </w:r>
    </w:p>
    <w:p w14:paraId="0CCAB21F" w14:textId="571FF972" w:rsidR="00F53F9A" w:rsidRPr="00517B77" w:rsidRDefault="00F53F9A" w:rsidP="001C58F8">
      <w:pPr>
        <w:autoSpaceDE w:val="0"/>
        <w:autoSpaceDN w:val="0"/>
        <w:adjustRightInd w:val="0"/>
        <w:rPr>
          <w:rFonts w:ascii="Arial Nova" w:hAnsi="Arial Nova" w:cs="TTE23F5718t00"/>
          <w:color w:val="000000"/>
        </w:rPr>
      </w:pPr>
    </w:p>
    <w:p w14:paraId="00B16E5F" w14:textId="49F904F1" w:rsidR="00F53F9A" w:rsidRPr="00517B77" w:rsidRDefault="00F53F9A" w:rsidP="001C58F8">
      <w:pPr>
        <w:autoSpaceDE w:val="0"/>
        <w:autoSpaceDN w:val="0"/>
        <w:adjustRightInd w:val="0"/>
        <w:rPr>
          <w:rFonts w:ascii="Arial Nova" w:hAnsi="Arial Nova" w:cs="TTE23F5718t00"/>
          <w:color w:val="000000"/>
        </w:rPr>
      </w:pPr>
      <w:r w:rsidRPr="00517B77">
        <w:rPr>
          <w:rFonts w:ascii="Arial Nova" w:hAnsi="Arial Nova" w:cs="TTE23F5718t00"/>
          <w:color w:val="000000"/>
        </w:rPr>
        <w:t>You make a mental note to speak to a staff member about this when the conversation with Bill has concluded.</w:t>
      </w:r>
    </w:p>
    <w:p w14:paraId="5211B254" w14:textId="0BF330B0" w:rsidR="00236852" w:rsidRDefault="00236852" w:rsidP="001C58F8">
      <w:pPr>
        <w:autoSpaceDE w:val="0"/>
        <w:autoSpaceDN w:val="0"/>
        <w:adjustRightInd w:val="0"/>
        <w:rPr>
          <w:rFonts w:ascii="Arial Nova" w:hAnsi="Arial Nova" w:cs="TTE23F5718t00"/>
          <w:color w:val="000000"/>
        </w:rPr>
      </w:pPr>
    </w:p>
    <w:p w14:paraId="748AF999" w14:textId="04321072" w:rsidR="001037A0" w:rsidRDefault="001037A0" w:rsidP="001C58F8">
      <w:pPr>
        <w:autoSpaceDE w:val="0"/>
        <w:autoSpaceDN w:val="0"/>
        <w:adjustRightInd w:val="0"/>
        <w:rPr>
          <w:rFonts w:ascii="Arial Nova" w:hAnsi="Arial Nova" w:cs="TTE23F5718t00"/>
          <w:color w:val="000000"/>
        </w:rPr>
      </w:pPr>
      <w:r>
        <w:rPr>
          <w:rFonts w:ascii="Arial Nova" w:hAnsi="Arial Nova" w:cs="TTE23F5718t00"/>
          <w:color w:val="000000"/>
        </w:rPr>
        <w:t>Questions:</w:t>
      </w:r>
    </w:p>
    <w:p w14:paraId="2BBDA8C5" w14:textId="6217030D" w:rsidR="001037A0" w:rsidRDefault="001037A0" w:rsidP="001037A0">
      <w:pPr>
        <w:pStyle w:val="ListParagraph"/>
        <w:numPr>
          <w:ilvl w:val="0"/>
          <w:numId w:val="15"/>
        </w:numPr>
        <w:autoSpaceDE w:val="0"/>
        <w:autoSpaceDN w:val="0"/>
        <w:adjustRightInd w:val="0"/>
        <w:rPr>
          <w:rFonts w:ascii="Arial Nova" w:hAnsi="Arial Nova" w:cs="TTE23F5718t00"/>
          <w:color w:val="000000"/>
        </w:rPr>
      </w:pPr>
      <w:r>
        <w:rPr>
          <w:rFonts w:ascii="Arial Nova" w:hAnsi="Arial Nova" w:cs="TTE23F5718t00"/>
          <w:color w:val="000000"/>
        </w:rPr>
        <w:t>You decide to write up some notes on your conversation with Bill and the outcomes/follow-up you recommend.  Write up a set of notes including:</w:t>
      </w:r>
    </w:p>
    <w:p w14:paraId="70857397" w14:textId="4E6FE49B" w:rsidR="001037A0" w:rsidRDefault="001037A0" w:rsidP="001037A0">
      <w:pPr>
        <w:pStyle w:val="ListParagraph"/>
        <w:numPr>
          <w:ilvl w:val="1"/>
          <w:numId w:val="15"/>
        </w:numPr>
        <w:autoSpaceDE w:val="0"/>
        <w:autoSpaceDN w:val="0"/>
        <w:adjustRightInd w:val="0"/>
        <w:rPr>
          <w:rFonts w:ascii="Arial Nova" w:hAnsi="Arial Nova" w:cs="TTE23F5718t00"/>
          <w:color w:val="000000"/>
        </w:rPr>
      </w:pPr>
      <w:r>
        <w:rPr>
          <w:rFonts w:ascii="Arial Nova" w:hAnsi="Arial Nova" w:cs="TTE23F5718t00"/>
          <w:color w:val="000000"/>
        </w:rPr>
        <w:t>A description of the conversation.</w:t>
      </w:r>
    </w:p>
    <w:p w14:paraId="27DCEE21" w14:textId="3138F115" w:rsidR="001037A0" w:rsidRDefault="001037A0" w:rsidP="001037A0">
      <w:pPr>
        <w:pStyle w:val="ListParagraph"/>
        <w:numPr>
          <w:ilvl w:val="1"/>
          <w:numId w:val="15"/>
        </w:numPr>
        <w:autoSpaceDE w:val="0"/>
        <w:autoSpaceDN w:val="0"/>
        <w:adjustRightInd w:val="0"/>
        <w:rPr>
          <w:rFonts w:ascii="Arial Nova" w:hAnsi="Arial Nova" w:cs="TTE23F5718t00"/>
          <w:color w:val="000000"/>
        </w:rPr>
      </w:pPr>
      <w:r>
        <w:rPr>
          <w:rFonts w:ascii="Arial Nova" w:hAnsi="Arial Nova" w:cs="TTE23F5718t00"/>
          <w:color w:val="000000"/>
        </w:rPr>
        <w:t>What you think some of the issues are for Bill.</w:t>
      </w:r>
    </w:p>
    <w:p w14:paraId="4C7DEFB6" w14:textId="35A1F051" w:rsidR="001037A0" w:rsidRDefault="001037A0" w:rsidP="001037A0">
      <w:pPr>
        <w:pStyle w:val="ListParagraph"/>
        <w:numPr>
          <w:ilvl w:val="1"/>
          <w:numId w:val="15"/>
        </w:numPr>
        <w:autoSpaceDE w:val="0"/>
        <w:autoSpaceDN w:val="0"/>
        <w:adjustRightInd w:val="0"/>
        <w:rPr>
          <w:rFonts w:ascii="Arial Nova" w:hAnsi="Arial Nova" w:cs="TTE23F5718t00"/>
          <w:color w:val="000000"/>
        </w:rPr>
      </w:pPr>
      <w:r>
        <w:rPr>
          <w:rFonts w:ascii="Arial Nova" w:hAnsi="Arial Nova" w:cs="TTE23F5718t00"/>
          <w:color w:val="000000"/>
        </w:rPr>
        <w:t xml:space="preserve">Who you think Bill could be referred </w:t>
      </w:r>
      <w:proofErr w:type="gramStart"/>
      <w:r>
        <w:rPr>
          <w:rFonts w:ascii="Arial Nova" w:hAnsi="Arial Nova" w:cs="TTE23F5718t00"/>
          <w:color w:val="000000"/>
        </w:rPr>
        <w:t>to.</w:t>
      </w:r>
      <w:proofErr w:type="gramEnd"/>
    </w:p>
    <w:p w14:paraId="208D1D62" w14:textId="103218E4" w:rsidR="001037A0" w:rsidRDefault="001037A0" w:rsidP="001037A0">
      <w:pPr>
        <w:pStyle w:val="ListParagraph"/>
        <w:numPr>
          <w:ilvl w:val="0"/>
          <w:numId w:val="15"/>
        </w:numPr>
        <w:autoSpaceDE w:val="0"/>
        <w:autoSpaceDN w:val="0"/>
        <w:adjustRightInd w:val="0"/>
        <w:rPr>
          <w:rFonts w:ascii="Arial Nova" w:hAnsi="Arial Nova" w:cs="TTE23F5718t00"/>
          <w:color w:val="000000"/>
        </w:rPr>
      </w:pPr>
      <w:r>
        <w:rPr>
          <w:rFonts w:ascii="Arial Nova" w:hAnsi="Arial Nova" w:cs="TTE23F5718t00"/>
          <w:color w:val="000000"/>
        </w:rPr>
        <w:t>Who would you present this document to and why?</w:t>
      </w:r>
    </w:p>
    <w:p w14:paraId="6CF1AF67" w14:textId="57BB345F" w:rsidR="001037A0" w:rsidRDefault="001037A0" w:rsidP="001037A0">
      <w:pPr>
        <w:pStyle w:val="ListParagraph"/>
        <w:numPr>
          <w:ilvl w:val="0"/>
          <w:numId w:val="15"/>
        </w:numPr>
        <w:autoSpaceDE w:val="0"/>
        <w:autoSpaceDN w:val="0"/>
        <w:adjustRightInd w:val="0"/>
        <w:rPr>
          <w:rFonts w:ascii="Arial Nova" w:hAnsi="Arial Nova" w:cs="TTE23F5718t00"/>
          <w:color w:val="000000"/>
        </w:rPr>
      </w:pPr>
      <w:r>
        <w:rPr>
          <w:rFonts w:ascii="Arial Nova" w:hAnsi="Arial Nova" w:cs="TTE23F5718t00"/>
          <w:color w:val="000000"/>
        </w:rPr>
        <w:t>How would you continue to support Bill over the coming weeks?</w:t>
      </w:r>
    </w:p>
    <w:p w14:paraId="43D505D1" w14:textId="77777777" w:rsidR="001037A0" w:rsidRPr="001037A0" w:rsidRDefault="001037A0" w:rsidP="001037A0">
      <w:pPr>
        <w:autoSpaceDE w:val="0"/>
        <w:autoSpaceDN w:val="0"/>
        <w:adjustRightInd w:val="0"/>
        <w:rPr>
          <w:rFonts w:ascii="Arial Nova" w:hAnsi="Arial Nova" w:cs="TTE23F5718t00"/>
          <w:color w:val="000000"/>
        </w:rPr>
      </w:pPr>
    </w:p>
    <w:p w14:paraId="6C48B054" w14:textId="77777777" w:rsidR="00236852" w:rsidRDefault="00236852" w:rsidP="001C58F8">
      <w:pPr>
        <w:autoSpaceDE w:val="0"/>
        <w:autoSpaceDN w:val="0"/>
        <w:adjustRightInd w:val="0"/>
        <w:rPr>
          <w:rFonts w:ascii="Arial Nova" w:hAnsi="Arial Nova" w:cs="TTE23F5718t00"/>
          <w:color w:val="000000"/>
        </w:rPr>
      </w:pPr>
    </w:p>
    <w:p w14:paraId="3F328C5B" w14:textId="113F60C5" w:rsidR="002D7987" w:rsidRDefault="002D7987" w:rsidP="001C58F8">
      <w:pPr>
        <w:autoSpaceDE w:val="0"/>
        <w:autoSpaceDN w:val="0"/>
        <w:adjustRightInd w:val="0"/>
        <w:rPr>
          <w:rFonts w:ascii="Arial Nova" w:hAnsi="Arial Nova" w:cs="TTE23F5718t00"/>
          <w:color w:val="000000"/>
        </w:rPr>
      </w:pPr>
    </w:p>
    <w:p w14:paraId="477013A6" w14:textId="31AE95FB" w:rsidR="002D7987" w:rsidRDefault="002D7987" w:rsidP="001C58F8">
      <w:pPr>
        <w:autoSpaceDE w:val="0"/>
        <w:autoSpaceDN w:val="0"/>
        <w:adjustRightInd w:val="0"/>
        <w:rPr>
          <w:rFonts w:ascii="Arial Nova" w:hAnsi="Arial Nova" w:cs="TTE23F5718t00"/>
          <w:color w:val="000000"/>
        </w:rPr>
      </w:pPr>
    </w:p>
    <w:p w14:paraId="11BC8D63" w14:textId="77777777" w:rsidR="002D7987" w:rsidRDefault="002D7987" w:rsidP="001C58F8">
      <w:pPr>
        <w:autoSpaceDE w:val="0"/>
        <w:autoSpaceDN w:val="0"/>
        <w:adjustRightInd w:val="0"/>
        <w:rPr>
          <w:rFonts w:ascii="Arial Nova" w:hAnsi="Arial Nova" w:cs="TTE23F5718t00"/>
          <w:color w:val="000000"/>
        </w:rPr>
      </w:pPr>
    </w:p>
    <w:p w14:paraId="79138F75" w14:textId="77777777" w:rsidR="00141DB0" w:rsidRDefault="00141DB0" w:rsidP="001C58F8">
      <w:pPr>
        <w:autoSpaceDE w:val="0"/>
        <w:autoSpaceDN w:val="0"/>
        <w:adjustRightInd w:val="0"/>
        <w:rPr>
          <w:rFonts w:ascii="Arial Nova" w:hAnsi="Arial Nova" w:cs="TTE23F5718t00"/>
          <w:color w:val="000000"/>
        </w:rPr>
      </w:pPr>
      <w:bookmarkStart w:id="1" w:name="_GoBack"/>
      <w:bookmarkEnd w:id="1"/>
    </w:p>
    <w:p w14:paraId="51C26866" w14:textId="2A2BF071" w:rsidR="00141DB0" w:rsidRDefault="00141DB0" w:rsidP="001C58F8">
      <w:pPr>
        <w:autoSpaceDE w:val="0"/>
        <w:autoSpaceDN w:val="0"/>
        <w:adjustRightInd w:val="0"/>
        <w:rPr>
          <w:rFonts w:ascii="Arial Nova" w:hAnsi="Arial Nova" w:cs="TTE23F5718t00"/>
          <w:color w:val="000000"/>
        </w:rPr>
      </w:pPr>
    </w:p>
    <w:p w14:paraId="72B3DB4A" w14:textId="77777777" w:rsidR="00141DB0" w:rsidRDefault="00141DB0" w:rsidP="001C58F8">
      <w:pPr>
        <w:autoSpaceDE w:val="0"/>
        <w:autoSpaceDN w:val="0"/>
        <w:adjustRightInd w:val="0"/>
        <w:rPr>
          <w:rFonts w:ascii="Arial Nova" w:hAnsi="Arial Nova" w:cs="TTE23F5718t00"/>
          <w:color w:val="000000"/>
        </w:rPr>
      </w:pPr>
    </w:p>
    <w:sectPr w:rsidR="00141DB0" w:rsidSect="004E346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A4404" w14:textId="77777777" w:rsidR="0083471C" w:rsidRDefault="0083471C" w:rsidP="001850FE">
      <w:r>
        <w:separator/>
      </w:r>
    </w:p>
  </w:endnote>
  <w:endnote w:type="continuationSeparator" w:id="0">
    <w:p w14:paraId="332D55CC" w14:textId="77777777" w:rsidR="0083471C" w:rsidRDefault="0083471C" w:rsidP="0018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Nova"/>
    <w:charset w:val="00"/>
    <w:family w:val="swiss"/>
    <w:pitch w:val="variable"/>
    <w:sig w:usb0="2000028F" w:usb1="00000002" w:usb2="00000000" w:usb3="00000000" w:csb0="0000019F" w:csb1="00000000"/>
  </w:font>
  <w:font w:name="TTE24202A0t00">
    <w:altName w:val="Calibri"/>
    <w:panose1 w:val="00000000000000000000"/>
    <w:charset w:val="00"/>
    <w:family w:val="auto"/>
    <w:notTrueType/>
    <w:pitch w:val="default"/>
    <w:sig w:usb0="00000003" w:usb1="00000000" w:usb2="00000000" w:usb3="00000000" w:csb0="00000001" w:csb1="00000000"/>
  </w:font>
  <w:font w:name="TTE23F5718t00">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DCE0" w14:textId="77777777" w:rsidR="001850FE" w:rsidRDefault="00185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26F9" w14:textId="77777777" w:rsidR="001850FE" w:rsidRDefault="00185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8DA69" w14:textId="77777777" w:rsidR="001850FE" w:rsidRDefault="00185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8C86B" w14:textId="77777777" w:rsidR="0083471C" w:rsidRDefault="0083471C" w:rsidP="001850FE">
      <w:r>
        <w:separator/>
      </w:r>
    </w:p>
  </w:footnote>
  <w:footnote w:type="continuationSeparator" w:id="0">
    <w:p w14:paraId="1B2A8DC4" w14:textId="77777777" w:rsidR="0083471C" w:rsidRDefault="0083471C" w:rsidP="0018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D51D1" w14:textId="0017CED1" w:rsidR="001850FE" w:rsidRDefault="0083471C">
    <w:pPr>
      <w:pStyle w:val="Header"/>
    </w:pPr>
    <w:r>
      <w:rPr>
        <w:noProof/>
      </w:rPr>
      <w:pict w14:anchorId="2C65D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238735" o:spid="_x0000_s2053" type="#_x0000_t75" style="position:absolute;margin-left:0;margin-top:0;width:539.6pt;height:179.85pt;z-index:-251657216;mso-position-horizontal:center;mso-position-horizontal-relative:margin;mso-position-vertical:center;mso-position-vertical-relative:margin" o:allowincell="f">
          <v:imagedata r:id="rId1" o:title="BRHC Logo 2018 w UCA 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97272" w14:textId="5A2BD543" w:rsidR="001850FE" w:rsidRDefault="0083471C">
    <w:pPr>
      <w:pStyle w:val="Header"/>
    </w:pPr>
    <w:r>
      <w:rPr>
        <w:noProof/>
      </w:rPr>
      <w:pict w14:anchorId="5EA15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238736" o:spid="_x0000_s2054" type="#_x0000_t75" style="position:absolute;margin-left:0;margin-top:0;width:539.6pt;height:179.85pt;z-index:-251656192;mso-position-horizontal:center;mso-position-horizontal-relative:margin;mso-position-vertical:center;mso-position-vertical-relative:margin" o:allowincell="f">
          <v:imagedata r:id="rId1" o:title="BRHC Logo 2018 w UCA Righ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F4B46" w14:textId="31ABF68D" w:rsidR="001850FE" w:rsidRDefault="0083471C">
    <w:pPr>
      <w:pStyle w:val="Header"/>
    </w:pPr>
    <w:r>
      <w:rPr>
        <w:noProof/>
      </w:rPr>
      <w:pict w14:anchorId="2D1E5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238734" o:spid="_x0000_s2052" type="#_x0000_t75" style="position:absolute;margin-left:0;margin-top:0;width:539.6pt;height:179.85pt;z-index:-251658240;mso-position-horizontal:center;mso-position-horizontal-relative:margin;mso-position-vertical:center;mso-position-vertical-relative:margin" o:allowincell="f">
          <v:imagedata r:id="rId1" o:title="BRHC Logo 2018 w UCA 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51F0"/>
    <w:multiLevelType w:val="hybridMultilevel"/>
    <w:tmpl w:val="54B055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C542F"/>
    <w:multiLevelType w:val="hybridMultilevel"/>
    <w:tmpl w:val="B0EA7C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B59AA"/>
    <w:multiLevelType w:val="hybridMultilevel"/>
    <w:tmpl w:val="3D4CE70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04C7D"/>
    <w:multiLevelType w:val="hybridMultilevel"/>
    <w:tmpl w:val="78BE6D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1D0A11"/>
    <w:multiLevelType w:val="hybridMultilevel"/>
    <w:tmpl w:val="99D8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3555BA"/>
    <w:multiLevelType w:val="hybridMultilevel"/>
    <w:tmpl w:val="2B5254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852FA"/>
    <w:multiLevelType w:val="hybridMultilevel"/>
    <w:tmpl w:val="F188A1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ED1C2A"/>
    <w:multiLevelType w:val="hybridMultilevel"/>
    <w:tmpl w:val="36FE16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451737"/>
    <w:multiLevelType w:val="hybridMultilevel"/>
    <w:tmpl w:val="8F622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31032"/>
    <w:multiLevelType w:val="hybridMultilevel"/>
    <w:tmpl w:val="0CC2C3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9F22B9"/>
    <w:multiLevelType w:val="hybridMultilevel"/>
    <w:tmpl w:val="BC743F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E70D3B"/>
    <w:multiLevelType w:val="hybridMultilevel"/>
    <w:tmpl w:val="68AACA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B30193"/>
    <w:multiLevelType w:val="hybridMultilevel"/>
    <w:tmpl w:val="35F6AF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9F316B1"/>
    <w:multiLevelType w:val="hybridMultilevel"/>
    <w:tmpl w:val="5A04C0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B63317"/>
    <w:multiLevelType w:val="hybridMultilevel"/>
    <w:tmpl w:val="F4B446E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AE63E7"/>
    <w:multiLevelType w:val="hybridMultilevel"/>
    <w:tmpl w:val="B87E54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9"/>
  </w:num>
  <w:num w:numId="5">
    <w:abstractNumId w:val="13"/>
  </w:num>
  <w:num w:numId="6">
    <w:abstractNumId w:val="7"/>
  </w:num>
  <w:num w:numId="7">
    <w:abstractNumId w:val="15"/>
  </w:num>
  <w:num w:numId="8">
    <w:abstractNumId w:val="1"/>
  </w:num>
  <w:num w:numId="9">
    <w:abstractNumId w:val="6"/>
  </w:num>
  <w:num w:numId="10">
    <w:abstractNumId w:val="4"/>
  </w:num>
  <w:num w:numId="11">
    <w:abstractNumId w:val="10"/>
  </w:num>
  <w:num w:numId="12">
    <w:abstractNumId w:val="0"/>
  </w:num>
  <w:num w:numId="13">
    <w:abstractNumId w:val="12"/>
  </w:num>
  <w:num w:numId="14">
    <w:abstractNumId w:val="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F8"/>
    <w:rsid w:val="000423E1"/>
    <w:rsid w:val="000E2FB7"/>
    <w:rsid w:val="001037A0"/>
    <w:rsid w:val="00141DB0"/>
    <w:rsid w:val="001850FE"/>
    <w:rsid w:val="001C58F8"/>
    <w:rsid w:val="00236852"/>
    <w:rsid w:val="002D7987"/>
    <w:rsid w:val="00340E2C"/>
    <w:rsid w:val="003852D3"/>
    <w:rsid w:val="004036D1"/>
    <w:rsid w:val="0041549C"/>
    <w:rsid w:val="004627D3"/>
    <w:rsid w:val="00476019"/>
    <w:rsid w:val="00515AB2"/>
    <w:rsid w:val="00517B77"/>
    <w:rsid w:val="006B4911"/>
    <w:rsid w:val="00702DC9"/>
    <w:rsid w:val="00782E23"/>
    <w:rsid w:val="0083471C"/>
    <w:rsid w:val="008C3FCA"/>
    <w:rsid w:val="00926DBF"/>
    <w:rsid w:val="009439B9"/>
    <w:rsid w:val="009B0CEE"/>
    <w:rsid w:val="009E0A06"/>
    <w:rsid w:val="00B74441"/>
    <w:rsid w:val="00C135AD"/>
    <w:rsid w:val="00C605A5"/>
    <w:rsid w:val="00CE3982"/>
    <w:rsid w:val="00EF283E"/>
    <w:rsid w:val="00EF619E"/>
    <w:rsid w:val="00F53F9A"/>
    <w:rsid w:val="00F95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23E80E2"/>
  <w15:chartTrackingRefBased/>
  <w15:docId w15:val="{9E3F8A55-CE1F-4B44-A9E6-3FEE97C2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8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8F8"/>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C58F8"/>
    <w:pPr>
      <w:ind w:left="720"/>
      <w:contextualSpacing/>
    </w:pPr>
  </w:style>
  <w:style w:type="character" w:styleId="Hyperlink">
    <w:name w:val="Hyperlink"/>
    <w:basedOn w:val="DefaultParagraphFont"/>
    <w:uiPriority w:val="99"/>
    <w:unhideWhenUsed/>
    <w:rsid w:val="00EF283E"/>
    <w:rPr>
      <w:color w:val="0563C1" w:themeColor="hyperlink"/>
      <w:u w:val="single"/>
    </w:rPr>
  </w:style>
  <w:style w:type="character" w:styleId="UnresolvedMention">
    <w:name w:val="Unresolved Mention"/>
    <w:basedOn w:val="DefaultParagraphFont"/>
    <w:uiPriority w:val="99"/>
    <w:semiHidden/>
    <w:unhideWhenUsed/>
    <w:rsid w:val="00EF283E"/>
    <w:rPr>
      <w:color w:val="605E5C"/>
      <w:shd w:val="clear" w:color="auto" w:fill="E1DFDD"/>
    </w:rPr>
  </w:style>
  <w:style w:type="paragraph" w:styleId="Header">
    <w:name w:val="header"/>
    <w:basedOn w:val="Normal"/>
    <w:link w:val="HeaderChar"/>
    <w:uiPriority w:val="99"/>
    <w:unhideWhenUsed/>
    <w:rsid w:val="001850FE"/>
    <w:pPr>
      <w:tabs>
        <w:tab w:val="center" w:pos="4513"/>
        <w:tab w:val="right" w:pos="9026"/>
      </w:tabs>
    </w:pPr>
  </w:style>
  <w:style w:type="character" w:customStyle="1" w:styleId="HeaderChar">
    <w:name w:val="Header Char"/>
    <w:basedOn w:val="DefaultParagraphFont"/>
    <w:link w:val="Header"/>
    <w:uiPriority w:val="99"/>
    <w:rsid w:val="001850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850FE"/>
    <w:pPr>
      <w:tabs>
        <w:tab w:val="center" w:pos="4513"/>
        <w:tab w:val="right" w:pos="9026"/>
      </w:tabs>
    </w:pPr>
  </w:style>
  <w:style w:type="character" w:customStyle="1" w:styleId="FooterChar">
    <w:name w:val="Footer Char"/>
    <w:basedOn w:val="DefaultParagraphFont"/>
    <w:link w:val="Footer"/>
    <w:uiPriority w:val="99"/>
    <w:rsid w:val="001850F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linetraining@ballaratchaplaincy.com.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Shearer-Cox</dc:creator>
  <cp:keywords/>
  <dc:description/>
  <cp:lastModifiedBy>Andrew Shearer-Cox</cp:lastModifiedBy>
  <cp:revision>2</cp:revision>
  <dcterms:created xsi:type="dcterms:W3CDTF">2019-05-15T04:49:00Z</dcterms:created>
  <dcterms:modified xsi:type="dcterms:W3CDTF">2019-05-15T04:49:00Z</dcterms:modified>
</cp:coreProperties>
</file>